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2A8A" w14:textId="77777777" w:rsidR="008454DD" w:rsidRDefault="00DD27A0" w:rsidP="00880680">
      <w:pPr>
        <w:outlineLvl w:val="0"/>
        <w:rPr>
          <w:rFonts w:ascii="Calibri" w:hAnsi="Calibri"/>
          <w:b/>
          <w:sz w:val="28"/>
          <w:szCs w:val="28"/>
        </w:rPr>
      </w:pPr>
      <w:bookmarkStart w:id="0" w:name="_Toc441083089"/>
      <w:r w:rsidRPr="007D1B6A">
        <w:rPr>
          <w:noProof/>
        </w:rPr>
        <w:drawing>
          <wp:anchor distT="0" distB="0" distL="114300" distR="114300" simplePos="0" relativeHeight="251663872" behindDoc="0" locked="0" layoutInCell="1" allowOverlap="1" wp14:anchorId="53A66CF4" wp14:editId="32AEAFEC">
            <wp:simplePos x="0" y="0"/>
            <wp:positionH relativeFrom="margin">
              <wp:align>left</wp:align>
            </wp:positionH>
            <wp:positionV relativeFrom="paragraph">
              <wp:posOffset>199</wp:posOffset>
            </wp:positionV>
            <wp:extent cx="1187355" cy="448556"/>
            <wp:effectExtent l="0" t="0" r="0" b="8890"/>
            <wp:wrapThrough wrapText="bothSides">
              <wp:wrapPolygon edited="0">
                <wp:start x="0" y="0"/>
                <wp:lineTo x="0" y="21110"/>
                <wp:lineTo x="21149" y="21110"/>
                <wp:lineTo x="211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355" cy="44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19FB7" w14:textId="77777777" w:rsidR="00DD27A0" w:rsidRDefault="00DD27A0" w:rsidP="0081232A">
      <w:pPr>
        <w:ind w:right="-360" w:hanging="360"/>
        <w:outlineLvl w:val="0"/>
        <w:rPr>
          <w:rFonts w:ascii="Calibri" w:hAnsi="Calibri"/>
          <w:b/>
          <w:color w:val="008000"/>
          <w:sz w:val="34"/>
          <w:szCs w:val="34"/>
        </w:rPr>
      </w:pPr>
    </w:p>
    <w:p w14:paraId="5618F011" w14:textId="3475667B" w:rsidR="00880680" w:rsidRPr="0081232A" w:rsidRDefault="00DD27A0" w:rsidP="0081232A">
      <w:pPr>
        <w:ind w:right="-360" w:hanging="360"/>
        <w:outlineLvl w:val="0"/>
        <w:rPr>
          <w:rFonts w:ascii="Calibri" w:hAnsi="Calibri"/>
          <w:b/>
          <w:color w:val="339966"/>
          <w:sz w:val="34"/>
          <w:szCs w:val="34"/>
        </w:rPr>
      </w:pPr>
      <w:r>
        <w:rPr>
          <w:rFonts w:ascii="Calibri" w:hAnsi="Calibri"/>
          <w:b/>
          <w:color w:val="008000"/>
          <w:sz w:val="34"/>
          <w:szCs w:val="34"/>
        </w:rPr>
        <w:t xml:space="preserve">     </w:t>
      </w:r>
      <w:r w:rsidR="00880680" w:rsidRPr="00DA003D">
        <w:rPr>
          <w:rFonts w:ascii="Calibri" w:hAnsi="Calibri"/>
          <w:b/>
          <w:color w:val="008000"/>
          <w:sz w:val="34"/>
          <w:szCs w:val="34"/>
        </w:rPr>
        <w:t>New Biogas Purification Method Produce</w:t>
      </w:r>
      <w:r>
        <w:rPr>
          <w:rFonts w:ascii="Calibri" w:hAnsi="Calibri"/>
          <w:b/>
          <w:color w:val="008000"/>
          <w:sz w:val="34"/>
          <w:szCs w:val="34"/>
        </w:rPr>
        <w:t>s</w:t>
      </w:r>
      <w:r w:rsidR="00880680" w:rsidRPr="00DA003D">
        <w:rPr>
          <w:rFonts w:ascii="Calibri" w:hAnsi="Calibri"/>
          <w:b/>
          <w:color w:val="008000"/>
          <w:sz w:val="34"/>
          <w:szCs w:val="34"/>
        </w:rPr>
        <w:t xml:space="preserve"> Renewable Natural Gas (RNG)</w:t>
      </w:r>
      <w:bookmarkEnd w:id="0"/>
      <w:r w:rsidR="00880680" w:rsidRPr="00DA003D">
        <w:rPr>
          <w:rFonts w:ascii="Calibri" w:hAnsi="Calibri"/>
          <w:b/>
          <w:color w:val="008000"/>
          <w:sz w:val="34"/>
          <w:szCs w:val="34"/>
        </w:rPr>
        <w:t xml:space="preserve"> </w:t>
      </w:r>
    </w:p>
    <w:p w14:paraId="15BEAC0C" w14:textId="16E9522E" w:rsidR="00A70740" w:rsidRDefault="009D094C" w:rsidP="0081232A">
      <w:pPr>
        <w:ind w:right="-90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687F570" wp14:editId="264BA0CF">
            <wp:simplePos x="0" y="0"/>
            <wp:positionH relativeFrom="column">
              <wp:posOffset>4856480</wp:posOffset>
            </wp:positionH>
            <wp:positionV relativeFrom="paragraph">
              <wp:posOffset>34289</wp:posOffset>
            </wp:positionV>
            <wp:extent cx="1537970" cy="1529987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0" t="2853" b="3430"/>
                    <a:stretch/>
                  </pic:blipFill>
                  <pic:spPr bwMode="auto">
                    <a:xfrm>
                      <a:off x="0" y="0"/>
                      <a:ext cx="1540277" cy="153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B031A" w14:textId="1D5BE14D" w:rsidR="00880680" w:rsidRPr="006D09B5" w:rsidRDefault="00E42E74" w:rsidP="00880680">
      <w:pPr>
        <w:rPr>
          <w:rFonts w:ascii="Arial" w:hAnsi="Arial" w:cs="Arial"/>
          <w:b/>
          <w:sz w:val="28"/>
          <w:szCs w:val="28"/>
          <w:u w:val="single"/>
        </w:rPr>
      </w:pPr>
      <w:r w:rsidRPr="006D09B5">
        <w:rPr>
          <w:rFonts w:ascii="Arial" w:hAnsi="Arial" w:cs="Arial"/>
          <w:b/>
          <w:sz w:val="28"/>
          <w:szCs w:val="28"/>
          <w:u w:val="single"/>
        </w:rPr>
        <w:t>P</w:t>
      </w:r>
      <w:r w:rsidR="00880680" w:rsidRPr="006D09B5">
        <w:rPr>
          <w:rFonts w:ascii="Arial" w:hAnsi="Arial" w:cs="Arial"/>
          <w:b/>
          <w:sz w:val="28"/>
          <w:szCs w:val="28"/>
          <w:u w:val="single"/>
        </w:rPr>
        <w:t>atent</w:t>
      </w:r>
      <w:r w:rsidR="009D094C">
        <w:rPr>
          <w:rFonts w:ascii="Arial" w:hAnsi="Arial" w:cs="Arial"/>
          <w:b/>
          <w:sz w:val="28"/>
          <w:szCs w:val="28"/>
          <w:u w:val="single"/>
        </w:rPr>
        <w:t>ed</w:t>
      </w:r>
      <w:r w:rsidR="00880680" w:rsidRPr="006D09B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9301C" w:rsidRPr="006D09B5">
        <w:rPr>
          <w:rFonts w:ascii="Arial" w:hAnsi="Arial" w:cs="Arial"/>
          <w:b/>
          <w:sz w:val="28"/>
          <w:szCs w:val="28"/>
          <w:u w:val="single"/>
        </w:rPr>
        <w:t xml:space="preserve">Biogas Water Wash </w:t>
      </w:r>
      <w:r w:rsidR="008454DD" w:rsidRPr="006D09B5">
        <w:rPr>
          <w:rFonts w:ascii="Arial" w:hAnsi="Arial" w:cs="Arial"/>
          <w:b/>
          <w:sz w:val="28"/>
          <w:szCs w:val="28"/>
          <w:u w:val="single"/>
        </w:rPr>
        <w:t>Method</w:t>
      </w:r>
      <w:r w:rsidR="00880680" w:rsidRPr="006D09B5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312E5DF" w14:textId="77777777" w:rsidR="00467C2F" w:rsidRDefault="00467C2F" w:rsidP="00880680">
      <w:pPr>
        <w:rPr>
          <w:rFonts w:ascii="Arial" w:hAnsi="Arial" w:cs="Arial"/>
          <w:b/>
        </w:rPr>
      </w:pPr>
    </w:p>
    <w:p w14:paraId="4709654B" w14:textId="1FB4BFBB" w:rsidR="00880680" w:rsidRPr="00DB36C2" w:rsidRDefault="006D09B5" w:rsidP="00AC7184">
      <w:pPr>
        <w:numPr>
          <w:ilvl w:val="0"/>
          <w:numId w:val="7"/>
        </w:numPr>
        <w:tabs>
          <w:tab w:val="clear" w:pos="720"/>
          <w:tab w:val="num" w:pos="360"/>
        </w:tabs>
        <w:ind w:left="360" w:right="3420" w:hanging="180"/>
        <w:jc w:val="both"/>
        <w:rPr>
          <w:rFonts w:ascii="Arial" w:hAnsi="Arial" w:cs="Arial"/>
          <w:sz w:val="22"/>
          <w:szCs w:val="22"/>
        </w:rPr>
      </w:pPr>
      <w:r w:rsidRPr="006D09B5">
        <w:rPr>
          <w:rFonts w:ascii="Arial" w:hAnsi="Arial" w:cs="Arial"/>
          <w:b/>
          <w:sz w:val="22"/>
          <w:szCs w:val="22"/>
        </w:rPr>
        <w:t>ETI’s</w:t>
      </w:r>
      <w:r w:rsidR="008454DD" w:rsidRPr="006D09B5">
        <w:rPr>
          <w:rFonts w:ascii="Arial" w:hAnsi="Arial" w:cs="Arial"/>
          <w:b/>
          <w:sz w:val="22"/>
          <w:szCs w:val="22"/>
        </w:rPr>
        <w:t xml:space="preserve"> new </w:t>
      </w:r>
      <w:r>
        <w:rPr>
          <w:rFonts w:ascii="Arial" w:hAnsi="Arial" w:cs="Arial"/>
          <w:b/>
          <w:sz w:val="22"/>
          <w:szCs w:val="22"/>
        </w:rPr>
        <w:t>patent</w:t>
      </w:r>
      <w:r w:rsidR="009D094C">
        <w:rPr>
          <w:rFonts w:ascii="Arial" w:hAnsi="Arial" w:cs="Arial"/>
          <w:b/>
          <w:sz w:val="22"/>
          <w:szCs w:val="22"/>
        </w:rPr>
        <w:t>ed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454DD" w:rsidRPr="006D09B5">
        <w:rPr>
          <w:rFonts w:ascii="Arial" w:hAnsi="Arial" w:cs="Arial"/>
          <w:b/>
          <w:sz w:val="22"/>
          <w:szCs w:val="22"/>
        </w:rPr>
        <w:t>method</w:t>
      </w:r>
      <w:r w:rsidR="008454DD" w:rsidRPr="00F9301C">
        <w:rPr>
          <w:rFonts w:ascii="Arial" w:hAnsi="Arial" w:cs="Arial"/>
          <w:sz w:val="22"/>
          <w:szCs w:val="22"/>
        </w:rPr>
        <w:t xml:space="preserve"> may </w:t>
      </w:r>
      <w:r w:rsidR="00F9301C">
        <w:rPr>
          <w:rFonts w:ascii="Arial" w:hAnsi="Arial" w:cs="Arial"/>
          <w:sz w:val="22"/>
          <w:szCs w:val="22"/>
        </w:rPr>
        <w:t xml:space="preserve">prove to </w:t>
      </w:r>
      <w:r w:rsidR="008454DD" w:rsidRPr="00F9301C">
        <w:rPr>
          <w:rFonts w:ascii="Arial" w:hAnsi="Arial" w:cs="Arial"/>
          <w:sz w:val="22"/>
          <w:szCs w:val="22"/>
        </w:rPr>
        <w:t xml:space="preserve">be </w:t>
      </w:r>
      <w:r w:rsidR="00880680" w:rsidRPr="00F9301C">
        <w:rPr>
          <w:rFonts w:ascii="Arial" w:hAnsi="Arial" w:cs="Arial"/>
          <w:sz w:val="22"/>
          <w:szCs w:val="22"/>
        </w:rPr>
        <w:t xml:space="preserve">the </w:t>
      </w:r>
      <w:r w:rsidR="00880680" w:rsidRPr="00F9301C">
        <w:rPr>
          <w:rFonts w:ascii="Arial" w:hAnsi="Arial" w:cs="Arial"/>
          <w:b/>
          <w:sz w:val="22"/>
          <w:szCs w:val="22"/>
        </w:rPr>
        <w:t>lowest cost biogas upgrading</w:t>
      </w:r>
      <w:r w:rsidR="00880680" w:rsidRPr="00F9301C">
        <w:rPr>
          <w:rFonts w:ascii="Arial" w:hAnsi="Arial" w:cs="Arial"/>
          <w:sz w:val="22"/>
          <w:szCs w:val="22"/>
        </w:rPr>
        <w:t xml:space="preserve"> process </w:t>
      </w:r>
      <w:r w:rsidR="00F9301C" w:rsidRPr="00F9301C">
        <w:rPr>
          <w:rFonts w:ascii="Arial" w:hAnsi="Arial" w:cs="Arial"/>
          <w:sz w:val="22"/>
          <w:szCs w:val="22"/>
        </w:rPr>
        <w:t xml:space="preserve">for producing Renewable </w:t>
      </w:r>
      <w:r w:rsidR="00A70740">
        <w:rPr>
          <w:rFonts w:ascii="Arial" w:hAnsi="Arial" w:cs="Arial"/>
          <w:sz w:val="22"/>
          <w:szCs w:val="22"/>
        </w:rPr>
        <w:t>N</w:t>
      </w:r>
      <w:r w:rsidR="00F9301C" w:rsidRPr="00F9301C">
        <w:rPr>
          <w:rFonts w:ascii="Arial" w:hAnsi="Arial" w:cs="Arial"/>
          <w:sz w:val="22"/>
          <w:szCs w:val="22"/>
        </w:rPr>
        <w:t>atural Gas</w:t>
      </w:r>
      <w:r w:rsidR="00AC7184">
        <w:rPr>
          <w:rFonts w:ascii="Arial" w:hAnsi="Arial" w:cs="Arial"/>
          <w:sz w:val="22"/>
          <w:szCs w:val="22"/>
        </w:rPr>
        <w:t xml:space="preserve"> (RNG)</w:t>
      </w:r>
      <w:r w:rsidR="00F9301C" w:rsidRPr="00F9301C">
        <w:rPr>
          <w:rFonts w:ascii="Arial" w:hAnsi="Arial" w:cs="Arial"/>
          <w:sz w:val="22"/>
          <w:szCs w:val="22"/>
        </w:rPr>
        <w:t xml:space="preserve"> </w:t>
      </w:r>
      <w:r w:rsidR="008454DD" w:rsidRPr="00F9301C">
        <w:rPr>
          <w:rFonts w:ascii="Arial" w:hAnsi="Arial" w:cs="Arial"/>
          <w:sz w:val="22"/>
          <w:szCs w:val="22"/>
        </w:rPr>
        <w:t>available</w:t>
      </w:r>
      <w:r w:rsidR="00F9301C">
        <w:rPr>
          <w:rFonts w:ascii="Arial" w:hAnsi="Arial" w:cs="Arial"/>
          <w:sz w:val="22"/>
          <w:szCs w:val="22"/>
        </w:rPr>
        <w:t xml:space="preserve"> </w:t>
      </w:r>
      <w:r w:rsidR="00880680" w:rsidRPr="00F9301C">
        <w:rPr>
          <w:rFonts w:ascii="Arial" w:hAnsi="Arial" w:cs="Arial"/>
          <w:sz w:val="22"/>
          <w:szCs w:val="22"/>
        </w:rPr>
        <w:t>in the market</w:t>
      </w:r>
      <w:r w:rsidR="00F9301C" w:rsidRPr="00F9301C">
        <w:rPr>
          <w:rFonts w:ascii="Arial" w:hAnsi="Arial" w:cs="Arial"/>
          <w:sz w:val="22"/>
          <w:szCs w:val="22"/>
        </w:rPr>
        <w:t xml:space="preserve"> today</w:t>
      </w:r>
      <w:r w:rsidR="00F9301C">
        <w:rPr>
          <w:rFonts w:ascii="Arial" w:hAnsi="Arial" w:cs="Arial"/>
          <w:b/>
          <w:sz w:val="22"/>
          <w:szCs w:val="22"/>
        </w:rPr>
        <w:t xml:space="preserve">. </w:t>
      </w:r>
      <w:r w:rsidR="00F9301C" w:rsidRPr="00F9301C">
        <w:rPr>
          <w:rFonts w:ascii="Arial" w:hAnsi="Arial" w:cs="Arial"/>
          <w:sz w:val="22"/>
          <w:szCs w:val="22"/>
        </w:rPr>
        <w:t>With t</w:t>
      </w:r>
      <w:r w:rsidR="00467C2F" w:rsidRPr="00F9301C">
        <w:rPr>
          <w:rFonts w:ascii="Arial" w:hAnsi="Arial" w:cs="Arial"/>
          <w:sz w:val="22"/>
          <w:szCs w:val="22"/>
        </w:rPr>
        <w:t>his</w:t>
      </w:r>
      <w:r w:rsidR="00467C2F" w:rsidRPr="00467C2F">
        <w:rPr>
          <w:rFonts w:ascii="Arial" w:hAnsi="Arial" w:cs="Arial"/>
          <w:sz w:val="22"/>
          <w:szCs w:val="22"/>
        </w:rPr>
        <w:t xml:space="preserve"> innovative method, </w:t>
      </w:r>
      <w:r w:rsidR="00467C2F" w:rsidRPr="00467C2F">
        <w:rPr>
          <w:rFonts w:ascii="Arial" w:hAnsi="Arial" w:cs="Arial"/>
          <w:b/>
          <w:sz w:val="22"/>
          <w:szCs w:val="22"/>
        </w:rPr>
        <w:t xml:space="preserve">capital cost </w:t>
      </w:r>
      <w:r w:rsidR="00F9301C">
        <w:rPr>
          <w:rFonts w:ascii="Arial" w:hAnsi="Arial" w:cs="Arial"/>
          <w:b/>
          <w:sz w:val="22"/>
          <w:szCs w:val="22"/>
        </w:rPr>
        <w:t xml:space="preserve">savings </w:t>
      </w:r>
      <w:r w:rsidR="00467C2F" w:rsidRPr="00467C2F">
        <w:rPr>
          <w:rFonts w:ascii="Arial" w:hAnsi="Arial" w:cs="Arial"/>
          <w:b/>
          <w:sz w:val="22"/>
          <w:szCs w:val="22"/>
        </w:rPr>
        <w:t>of 30% or more</w:t>
      </w:r>
      <w:r w:rsidR="00467C2F" w:rsidRPr="00467C2F">
        <w:rPr>
          <w:rFonts w:ascii="Arial" w:hAnsi="Arial" w:cs="Arial"/>
          <w:sz w:val="22"/>
          <w:szCs w:val="22"/>
        </w:rPr>
        <w:t xml:space="preserve"> may be realized as compared to </w:t>
      </w:r>
      <w:r w:rsidR="00F9301C">
        <w:rPr>
          <w:rFonts w:ascii="Arial" w:hAnsi="Arial" w:cs="Arial"/>
          <w:sz w:val="22"/>
          <w:szCs w:val="22"/>
        </w:rPr>
        <w:t>other biogas upgrading systems.</w:t>
      </w:r>
    </w:p>
    <w:p w14:paraId="4E7FBA73" w14:textId="77777777" w:rsidR="00880680" w:rsidRPr="00DB36C2" w:rsidRDefault="00880680" w:rsidP="001F6275">
      <w:pPr>
        <w:tabs>
          <w:tab w:val="num" w:pos="360"/>
        </w:tabs>
        <w:ind w:left="360" w:hanging="180"/>
        <w:jc w:val="both"/>
        <w:rPr>
          <w:rFonts w:ascii="Arial" w:hAnsi="Arial" w:cs="Arial"/>
          <w:sz w:val="22"/>
          <w:szCs w:val="22"/>
        </w:rPr>
      </w:pPr>
    </w:p>
    <w:p w14:paraId="15209D34" w14:textId="77777777" w:rsidR="00880680" w:rsidRDefault="00F9301C" w:rsidP="001F6275">
      <w:pPr>
        <w:numPr>
          <w:ilvl w:val="0"/>
          <w:numId w:val="7"/>
        </w:numPr>
        <w:tabs>
          <w:tab w:val="clear" w:pos="720"/>
          <w:tab w:val="num" w:pos="360"/>
        </w:tabs>
        <w:ind w:left="360" w:hanging="180"/>
        <w:jc w:val="both"/>
        <w:rPr>
          <w:rFonts w:ascii="Arial" w:hAnsi="Arial" w:cs="Arial"/>
          <w:sz w:val="22"/>
          <w:szCs w:val="22"/>
        </w:rPr>
      </w:pPr>
      <w:r w:rsidRPr="006D09B5">
        <w:rPr>
          <w:rFonts w:ascii="Arial" w:hAnsi="Arial" w:cs="Arial"/>
          <w:b/>
          <w:sz w:val="22"/>
          <w:szCs w:val="22"/>
        </w:rPr>
        <w:t xml:space="preserve">Plans are now </w:t>
      </w:r>
      <w:r w:rsidR="00AC7184" w:rsidRPr="006D09B5">
        <w:rPr>
          <w:rFonts w:ascii="Arial" w:hAnsi="Arial" w:cs="Arial"/>
          <w:b/>
          <w:sz w:val="22"/>
          <w:szCs w:val="22"/>
        </w:rPr>
        <w:t>being made</w:t>
      </w:r>
      <w:r w:rsidRPr="006D09B5">
        <w:rPr>
          <w:rFonts w:ascii="Arial" w:hAnsi="Arial" w:cs="Arial"/>
          <w:b/>
          <w:sz w:val="22"/>
          <w:szCs w:val="22"/>
        </w:rPr>
        <w:t xml:space="preserve"> to commercialize this </w:t>
      </w:r>
      <w:r w:rsidR="00880680" w:rsidRPr="006D09B5">
        <w:rPr>
          <w:rFonts w:ascii="Arial" w:hAnsi="Arial" w:cs="Arial"/>
          <w:b/>
          <w:sz w:val="22"/>
          <w:szCs w:val="22"/>
        </w:rPr>
        <w:t>innovative biogas purification method</w:t>
      </w:r>
      <w:r w:rsidR="00880680" w:rsidRPr="00DB36C2">
        <w:rPr>
          <w:rFonts w:ascii="Arial" w:hAnsi="Arial" w:cs="Arial"/>
          <w:sz w:val="22"/>
          <w:szCs w:val="22"/>
        </w:rPr>
        <w:t xml:space="preserve"> that uses proven </w:t>
      </w:r>
      <w:r w:rsidR="00880680">
        <w:rPr>
          <w:rFonts w:ascii="Arial" w:hAnsi="Arial" w:cs="Arial"/>
          <w:sz w:val="22"/>
          <w:szCs w:val="22"/>
        </w:rPr>
        <w:t>bio</w:t>
      </w:r>
      <w:r w:rsidR="00880680" w:rsidRPr="00DB36C2">
        <w:rPr>
          <w:rFonts w:ascii="Arial" w:hAnsi="Arial" w:cs="Arial"/>
          <w:sz w:val="22"/>
          <w:szCs w:val="22"/>
        </w:rPr>
        <w:t>gas separation technology in a novel lower cost process</w:t>
      </w:r>
      <w:r w:rsidR="00880680">
        <w:rPr>
          <w:rFonts w:ascii="Arial" w:hAnsi="Arial" w:cs="Arial"/>
          <w:sz w:val="22"/>
          <w:szCs w:val="22"/>
        </w:rPr>
        <w:t>.</w:t>
      </w:r>
      <w:r w:rsidR="00880680" w:rsidRPr="00DB36C2">
        <w:rPr>
          <w:rFonts w:ascii="Arial" w:hAnsi="Arial" w:cs="Arial"/>
          <w:sz w:val="22"/>
          <w:szCs w:val="22"/>
        </w:rPr>
        <w:t xml:space="preserve"> </w:t>
      </w:r>
    </w:p>
    <w:p w14:paraId="1F3B9C0D" w14:textId="77777777" w:rsidR="00984D1F" w:rsidRDefault="00984D1F" w:rsidP="00984D1F">
      <w:pPr>
        <w:jc w:val="both"/>
        <w:rPr>
          <w:rFonts w:ascii="Arial" w:hAnsi="Arial" w:cs="Arial"/>
          <w:sz w:val="22"/>
          <w:szCs w:val="22"/>
        </w:rPr>
      </w:pPr>
    </w:p>
    <w:p w14:paraId="4CDE4F20" w14:textId="77777777" w:rsidR="00880680" w:rsidRPr="006D09B5" w:rsidRDefault="00467C2F" w:rsidP="0088068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D09B5">
        <w:rPr>
          <w:rFonts w:ascii="Arial" w:hAnsi="Arial" w:cs="Arial"/>
          <w:b/>
          <w:sz w:val="28"/>
          <w:szCs w:val="28"/>
          <w:u w:val="single"/>
        </w:rPr>
        <w:t>Basic Technology and Benefits</w:t>
      </w:r>
    </w:p>
    <w:p w14:paraId="078E6581" w14:textId="77777777" w:rsidR="00467C2F" w:rsidRDefault="00467C2F" w:rsidP="00880680">
      <w:pPr>
        <w:jc w:val="both"/>
        <w:rPr>
          <w:rFonts w:ascii="Arial" w:hAnsi="Arial" w:cs="Arial"/>
        </w:rPr>
      </w:pPr>
    </w:p>
    <w:p w14:paraId="7CD8C865" w14:textId="1689C445" w:rsidR="00880680" w:rsidRPr="00DB36C2" w:rsidRDefault="00AD20A7" w:rsidP="00FE3BA2">
      <w:pPr>
        <w:numPr>
          <w:ilvl w:val="0"/>
          <w:numId w:val="8"/>
        </w:numPr>
        <w:tabs>
          <w:tab w:val="clear" w:pos="720"/>
          <w:tab w:val="num" w:pos="360"/>
        </w:tabs>
        <w:ind w:left="36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</w:t>
      </w:r>
      <w:r w:rsidR="00AC7184">
        <w:rPr>
          <w:rFonts w:ascii="Arial" w:hAnsi="Arial" w:cs="Arial"/>
          <w:sz w:val="22"/>
          <w:szCs w:val="22"/>
        </w:rPr>
        <w:t xml:space="preserve"> </w:t>
      </w:r>
      <w:r w:rsidR="009D094C" w:rsidRPr="009D094C">
        <w:rPr>
          <w:rFonts w:ascii="Arial" w:hAnsi="Arial" w:cs="Arial"/>
          <w:b/>
          <w:bCs/>
          <w:sz w:val="22"/>
          <w:szCs w:val="22"/>
        </w:rPr>
        <w:t xml:space="preserve">new </w:t>
      </w:r>
      <w:r w:rsidR="00AC7184" w:rsidRPr="009D094C">
        <w:rPr>
          <w:rFonts w:ascii="Arial" w:hAnsi="Arial" w:cs="Arial"/>
          <w:b/>
          <w:bCs/>
          <w:sz w:val="22"/>
          <w:szCs w:val="22"/>
        </w:rPr>
        <w:t>p</w:t>
      </w:r>
      <w:r w:rsidR="00880680" w:rsidRPr="00AC7184">
        <w:rPr>
          <w:rFonts w:ascii="Arial" w:hAnsi="Arial" w:cs="Arial"/>
          <w:b/>
          <w:sz w:val="22"/>
          <w:szCs w:val="22"/>
        </w:rPr>
        <w:t>atent</w:t>
      </w:r>
      <w:r w:rsidR="009D094C">
        <w:rPr>
          <w:rFonts w:ascii="Arial" w:hAnsi="Arial" w:cs="Arial"/>
          <w:b/>
          <w:sz w:val="22"/>
          <w:szCs w:val="22"/>
        </w:rPr>
        <w:t>ed</w:t>
      </w:r>
      <w:r w:rsidR="00880680" w:rsidRPr="00AC7184">
        <w:rPr>
          <w:rFonts w:ascii="Arial" w:hAnsi="Arial" w:cs="Arial"/>
          <w:b/>
          <w:sz w:val="22"/>
          <w:szCs w:val="22"/>
        </w:rPr>
        <w:t xml:space="preserve"> </w:t>
      </w:r>
      <w:r w:rsidR="008454DD" w:rsidRPr="00AC7184">
        <w:rPr>
          <w:rFonts w:ascii="Arial" w:hAnsi="Arial" w:cs="Arial"/>
          <w:b/>
          <w:sz w:val="22"/>
          <w:szCs w:val="22"/>
        </w:rPr>
        <w:t>method</w:t>
      </w:r>
      <w:r w:rsidR="00880680">
        <w:rPr>
          <w:rFonts w:ascii="Arial" w:hAnsi="Arial" w:cs="Arial"/>
          <w:sz w:val="22"/>
          <w:szCs w:val="22"/>
        </w:rPr>
        <w:t xml:space="preserve"> </w:t>
      </w:r>
      <w:r w:rsidR="00AC7184">
        <w:rPr>
          <w:rFonts w:ascii="Arial" w:hAnsi="Arial" w:cs="Arial"/>
          <w:sz w:val="22"/>
          <w:szCs w:val="22"/>
        </w:rPr>
        <w:t xml:space="preserve">is </w:t>
      </w:r>
      <w:r w:rsidR="00880680">
        <w:rPr>
          <w:rFonts w:ascii="Arial" w:hAnsi="Arial" w:cs="Arial"/>
          <w:sz w:val="22"/>
          <w:szCs w:val="22"/>
        </w:rPr>
        <w:t>b</w:t>
      </w:r>
      <w:r w:rsidR="00880680" w:rsidRPr="00DB36C2">
        <w:rPr>
          <w:rFonts w:ascii="Arial" w:hAnsi="Arial" w:cs="Arial"/>
          <w:sz w:val="22"/>
          <w:szCs w:val="22"/>
        </w:rPr>
        <w:t xml:space="preserve">ased on proven </w:t>
      </w:r>
      <w:r w:rsidR="00880680">
        <w:rPr>
          <w:rFonts w:ascii="Arial" w:hAnsi="Arial" w:cs="Arial"/>
          <w:sz w:val="22"/>
          <w:szCs w:val="22"/>
        </w:rPr>
        <w:t xml:space="preserve">operating </w:t>
      </w:r>
      <w:r w:rsidR="00880680" w:rsidRPr="00DB36C2">
        <w:rPr>
          <w:rFonts w:ascii="Arial" w:hAnsi="Arial" w:cs="Arial"/>
          <w:sz w:val="22"/>
          <w:szCs w:val="22"/>
        </w:rPr>
        <w:t xml:space="preserve">technology </w:t>
      </w:r>
      <w:r w:rsidR="00AC7184">
        <w:rPr>
          <w:rFonts w:ascii="Arial" w:hAnsi="Arial" w:cs="Arial"/>
          <w:sz w:val="22"/>
          <w:szCs w:val="22"/>
        </w:rPr>
        <w:t>use</w:t>
      </w:r>
      <w:r>
        <w:rPr>
          <w:rFonts w:ascii="Arial" w:hAnsi="Arial" w:cs="Arial"/>
          <w:sz w:val="22"/>
          <w:szCs w:val="22"/>
        </w:rPr>
        <w:t>d</w:t>
      </w:r>
      <w:r w:rsidR="00AC7184">
        <w:rPr>
          <w:rFonts w:ascii="Arial" w:hAnsi="Arial" w:cs="Arial"/>
          <w:sz w:val="22"/>
          <w:szCs w:val="22"/>
        </w:rPr>
        <w:t xml:space="preserve"> </w:t>
      </w:r>
      <w:r w:rsidR="00467C2F">
        <w:rPr>
          <w:rFonts w:ascii="Arial" w:hAnsi="Arial" w:cs="Arial"/>
          <w:sz w:val="22"/>
          <w:szCs w:val="22"/>
        </w:rPr>
        <w:t xml:space="preserve">at biogas sites around the world </w:t>
      </w:r>
      <w:r w:rsidR="00880680">
        <w:rPr>
          <w:rFonts w:ascii="Arial" w:hAnsi="Arial" w:cs="Arial"/>
          <w:sz w:val="22"/>
          <w:szCs w:val="22"/>
        </w:rPr>
        <w:t xml:space="preserve">but </w:t>
      </w:r>
      <w:r w:rsidR="00A70740" w:rsidRPr="006D09B5">
        <w:rPr>
          <w:rFonts w:ascii="Arial" w:hAnsi="Arial" w:cs="Arial"/>
          <w:b/>
          <w:sz w:val="22"/>
          <w:szCs w:val="22"/>
        </w:rPr>
        <w:t xml:space="preserve">ETI’s </w:t>
      </w:r>
      <w:r w:rsidR="00880680" w:rsidRPr="006D09B5">
        <w:rPr>
          <w:rFonts w:ascii="Arial" w:hAnsi="Arial" w:cs="Arial"/>
          <w:b/>
          <w:sz w:val="22"/>
          <w:szCs w:val="22"/>
        </w:rPr>
        <w:t>lower cost process</w:t>
      </w:r>
      <w:r w:rsidR="00880680">
        <w:rPr>
          <w:rFonts w:ascii="Arial" w:hAnsi="Arial" w:cs="Arial"/>
          <w:sz w:val="22"/>
          <w:szCs w:val="22"/>
        </w:rPr>
        <w:t xml:space="preserve"> has the potential to be an </w:t>
      </w:r>
      <w:r w:rsidR="00467C2F" w:rsidRPr="00F9301C">
        <w:rPr>
          <w:rFonts w:ascii="Arial" w:hAnsi="Arial" w:cs="Arial"/>
          <w:b/>
          <w:sz w:val="22"/>
          <w:szCs w:val="22"/>
        </w:rPr>
        <w:t>“</w:t>
      </w:r>
      <w:r w:rsidR="00880680" w:rsidRPr="00F9301C">
        <w:rPr>
          <w:rFonts w:ascii="Arial" w:hAnsi="Arial" w:cs="Arial"/>
          <w:b/>
          <w:sz w:val="22"/>
          <w:szCs w:val="22"/>
        </w:rPr>
        <w:t xml:space="preserve">economic </w:t>
      </w:r>
      <w:r w:rsidR="00467C2F" w:rsidRPr="00F9301C">
        <w:rPr>
          <w:rFonts w:ascii="Arial" w:hAnsi="Arial" w:cs="Arial"/>
          <w:b/>
          <w:sz w:val="22"/>
          <w:szCs w:val="22"/>
        </w:rPr>
        <w:t xml:space="preserve">biogas </w:t>
      </w:r>
      <w:r w:rsidR="00880680" w:rsidRPr="00F9301C">
        <w:rPr>
          <w:rFonts w:ascii="Arial" w:hAnsi="Arial" w:cs="Arial"/>
          <w:b/>
          <w:sz w:val="22"/>
          <w:szCs w:val="22"/>
        </w:rPr>
        <w:t>game changer</w:t>
      </w:r>
      <w:r w:rsidR="00467C2F" w:rsidRPr="00F9301C">
        <w:rPr>
          <w:rFonts w:ascii="Arial" w:hAnsi="Arial" w:cs="Arial"/>
          <w:b/>
          <w:sz w:val="22"/>
          <w:szCs w:val="22"/>
        </w:rPr>
        <w:t>”</w:t>
      </w:r>
      <w:r w:rsidR="00880680">
        <w:rPr>
          <w:rFonts w:ascii="Arial" w:hAnsi="Arial" w:cs="Arial"/>
          <w:sz w:val="22"/>
          <w:szCs w:val="22"/>
        </w:rPr>
        <w:t>.</w:t>
      </w:r>
    </w:p>
    <w:p w14:paraId="238CD649" w14:textId="77777777" w:rsidR="00880680" w:rsidRPr="00DB36C2" w:rsidRDefault="00880680" w:rsidP="00FE3BA2">
      <w:pPr>
        <w:tabs>
          <w:tab w:val="num" w:pos="360"/>
        </w:tabs>
        <w:ind w:left="360" w:hanging="180"/>
        <w:jc w:val="both"/>
        <w:rPr>
          <w:rFonts w:ascii="Arial" w:hAnsi="Arial" w:cs="Arial"/>
          <w:sz w:val="22"/>
          <w:szCs w:val="22"/>
        </w:rPr>
      </w:pPr>
    </w:p>
    <w:p w14:paraId="6D057147" w14:textId="77777777" w:rsidR="00880680" w:rsidRDefault="00880680" w:rsidP="00FE3BA2">
      <w:pPr>
        <w:numPr>
          <w:ilvl w:val="0"/>
          <w:numId w:val="8"/>
        </w:numPr>
        <w:tabs>
          <w:tab w:val="clear" w:pos="720"/>
          <w:tab w:val="num" w:pos="360"/>
        </w:tabs>
        <w:ind w:left="360" w:hanging="180"/>
        <w:jc w:val="both"/>
        <w:rPr>
          <w:rFonts w:ascii="Arial" w:hAnsi="Arial" w:cs="Arial"/>
          <w:sz w:val="22"/>
          <w:szCs w:val="22"/>
        </w:rPr>
      </w:pPr>
      <w:r w:rsidRPr="00DB36C2">
        <w:rPr>
          <w:rFonts w:ascii="Arial" w:hAnsi="Arial" w:cs="Arial"/>
          <w:sz w:val="22"/>
          <w:szCs w:val="22"/>
        </w:rPr>
        <w:t xml:space="preserve">This </w:t>
      </w:r>
      <w:r w:rsidRPr="00AD20A7">
        <w:rPr>
          <w:rFonts w:ascii="Arial" w:hAnsi="Arial" w:cs="Arial"/>
          <w:b/>
          <w:sz w:val="22"/>
          <w:szCs w:val="22"/>
        </w:rPr>
        <w:t>innovative gas separation approach</w:t>
      </w:r>
      <w:r w:rsidRPr="00DB36C2">
        <w:rPr>
          <w:rFonts w:ascii="Arial" w:hAnsi="Arial" w:cs="Arial"/>
          <w:sz w:val="22"/>
          <w:szCs w:val="22"/>
        </w:rPr>
        <w:t xml:space="preserve"> uses water as a </w:t>
      </w:r>
      <w:r w:rsidR="00864C96">
        <w:rPr>
          <w:rFonts w:ascii="Arial" w:hAnsi="Arial" w:cs="Arial"/>
          <w:sz w:val="22"/>
          <w:szCs w:val="22"/>
        </w:rPr>
        <w:t xml:space="preserve">natural </w:t>
      </w:r>
      <w:r w:rsidRPr="00DB36C2">
        <w:rPr>
          <w:rFonts w:ascii="Arial" w:hAnsi="Arial" w:cs="Arial"/>
          <w:sz w:val="22"/>
          <w:szCs w:val="22"/>
        </w:rPr>
        <w:t xml:space="preserve">solvent that readily absorbs </w:t>
      </w:r>
      <w:r>
        <w:rPr>
          <w:rFonts w:ascii="Arial" w:hAnsi="Arial" w:cs="Arial"/>
          <w:sz w:val="22"/>
          <w:szCs w:val="22"/>
        </w:rPr>
        <w:t>carbon dioxide (</w:t>
      </w:r>
      <w:r w:rsidRPr="00DB36C2">
        <w:rPr>
          <w:rFonts w:ascii="Arial" w:hAnsi="Arial" w:cs="Arial"/>
          <w:sz w:val="22"/>
          <w:szCs w:val="22"/>
        </w:rPr>
        <w:t>CO2</w:t>
      </w:r>
      <w:r>
        <w:rPr>
          <w:rFonts w:ascii="Arial" w:hAnsi="Arial" w:cs="Arial"/>
          <w:sz w:val="22"/>
          <w:szCs w:val="22"/>
        </w:rPr>
        <w:t>)</w:t>
      </w:r>
      <w:r w:rsidRPr="00DB36C2">
        <w:rPr>
          <w:rFonts w:ascii="Arial" w:hAnsi="Arial" w:cs="Arial"/>
          <w:sz w:val="22"/>
          <w:szCs w:val="22"/>
        </w:rPr>
        <w:t xml:space="preserve"> and other trace contaminants such as </w:t>
      </w:r>
      <w:r>
        <w:rPr>
          <w:rFonts w:ascii="Arial" w:hAnsi="Arial" w:cs="Arial"/>
          <w:sz w:val="22"/>
          <w:szCs w:val="22"/>
        </w:rPr>
        <w:t>hydrogen sulfide (</w:t>
      </w:r>
      <w:r w:rsidRPr="00DB36C2">
        <w:rPr>
          <w:rFonts w:ascii="Arial" w:hAnsi="Arial" w:cs="Arial"/>
          <w:sz w:val="22"/>
          <w:szCs w:val="22"/>
        </w:rPr>
        <w:t>H2S</w:t>
      </w:r>
      <w:r>
        <w:rPr>
          <w:rFonts w:ascii="Arial" w:hAnsi="Arial" w:cs="Arial"/>
          <w:sz w:val="22"/>
          <w:szCs w:val="22"/>
        </w:rPr>
        <w:t>)</w:t>
      </w:r>
      <w:r w:rsidRPr="00DB36C2">
        <w:rPr>
          <w:rFonts w:ascii="Arial" w:hAnsi="Arial" w:cs="Arial"/>
          <w:sz w:val="22"/>
          <w:szCs w:val="22"/>
        </w:rPr>
        <w:t xml:space="preserve"> </w:t>
      </w:r>
      <w:r w:rsidR="00864C96">
        <w:rPr>
          <w:rFonts w:ascii="Arial" w:hAnsi="Arial" w:cs="Arial"/>
          <w:sz w:val="22"/>
          <w:szCs w:val="22"/>
        </w:rPr>
        <w:t xml:space="preserve">and siloxanes </w:t>
      </w:r>
      <w:r w:rsidRPr="00DB36C2">
        <w:rPr>
          <w:rFonts w:ascii="Arial" w:hAnsi="Arial" w:cs="Arial"/>
          <w:sz w:val="22"/>
          <w:szCs w:val="22"/>
        </w:rPr>
        <w:t xml:space="preserve">resulting in </w:t>
      </w:r>
      <w:r w:rsidR="00467C2F">
        <w:rPr>
          <w:rFonts w:ascii="Arial" w:hAnsi="Arial" w:cs="Arial"/>
          <w:sz w:val="22"/>
          <w:szCs w:val="22"/>
        </w:rPr>
        <w:t xml:space="preserve">a </w:t>
      </w:r>
      <w:r w:rsidR="00467C2F" w:rsidRPr="00A70740">
        <w:rPr>
          <w:rFonts w:ascii="Arial" w:hAnsi="Arial" w:cs="Arial"/>
          <w:b/>
          <w:sz w:val="22"/>
          <w:szCs w:val="22"/>
        </w:rPr>
        <w:t>purified</w:t>
      </w:r>
      <w:r w:rsidRPr="00A70740">
        <w:rPr>
          <w:rFonts w:ascii="Arial" w:hAnsi="Arial" w:cs="Arial"/>
          <w:b/>
          <w:sz w:val="22"/>
          <w:szCs w:val="22"/>
        </w:rPr>
        <w:t xml:space="preserve"> methane supply</w:t>
      </w:r>
      <w:r w:rsidR="006D09B5">
        <w:rPr>
          <w:rFonts w:ascii="Arial" w:hAnsi="Arial" w:cs="Arial"/>
          <w:b/>
          <w:sz w:val="22"/>
          <w:szCs w:val="22"/>
        </w:rPr>
        <w:t xml:space="preserve"> of RNG</w:t>
      </w:r>
      <w:r w:rsidRPr="00DB36C2">
        <w:rPr>
          <w:rFonts w:ascii="Arial" w:hAnsi="Arial" w:cs="Arial"/>
          <w:sz w:val="22"/>
          <w:szCs w:val="22"/>
        </w:rPr>
        <w:t xml:space="preserve">. </w:t>
      </w:r>
    </w:p>
    <w:p w14:paraId="04D7AAEE" w14:textId="77777777" w:rsidR="008454DD" w:rsidRDefault="008454DD" w:rsidP="00880680">
      <w:pPr>
        <w:rPr>
          <w:rFonts w:ascii="Arial" w:hAnsi="Arial" w:cs="Arial"/>
          <w:b/>
        </w:rPr>
      </w:pPr>
    </w:p>
    <w:p w14:paraId="60C522EF" w14:textId="77777777" w:rsidR="00880680" w:rsidRDefault="00B66682" w:rsidP="00FE3BA2">
      <w:pPr>
        <w:numPr>
          <w:ilvl w:val="0"/>
          <w:numId w:val="10"/>
        </w:numPr>
        <w:tabs>
          <w:tab w:val="clear" w:pos="720"/>
          <w:tab w:val="num" w:pos="360"/>
        </w:tabs>
        <w:ind w:left="360" w:hanging="180"/>
        <w:jc w:val="both"/>
        <w:outlineLvl w:val="0"/>
        <w:rPr>
          <w:rFonts w:ascii="Arial" w:hAnsi="Arial" w:cs="Arial"/>
          <w:sz w:val="22"/>
          <w:szCs w:val="22"/>
        </w:rPr>
      </w:pPr>
      <w:bookmarkStart w:id="1" w:name="_Toc441083090"/>
      <w:r>
        <w:rPr>
          <w:rFonts w:ascii="Arial" w:hAnsi="Arial" w:cs="Arial"/>
          <w:sz w:val="22"/>
          <w:szCs w:val="22"/>
        </w:rPr>
        <w:t>V</w:t>
      </w:r>
      <w:r w:rsidR="00880680" w:rsidRPr="00DB36C2">
        <w:rPr>
          <w:rFonts w:ascii="Arial" w:hAnsi="Arial" w:cs="Arial"/>
          <w:sz w:val="22"/>
          <w:szCs w:val="22"/>
        </w:rPr>
        <w:t xml:space="preserve">ariables involved in this biogas water wash process are dependent on </w:t>
      </w:r>
      <w:r w:rsidR="00CE655F">
        <w:rPr>
          <w:rFonts w:ascii="Arial" w:hAnsi="Arial" w:cs="Arial"/>
          <w:sz w:val="22"/>
          <w:szCs w:val="22"/>
        </w:rPr>
        <w:t xml:space="preserve">flow, </w:t>
      </w:r>
      <w:r w:rsidR="00880680" w:rsidRPr="00DB36C2">
        <w:rPr>
          <w:rFonts w:ascii="Arial" w:hAnsi="Arial" w:cs="Arial"/>
          <w:sz w:val="22"/>
          <w:szCs w:val="22"/>
        </w:rPr>
        <w:t>pressure</w:t>
      </w:r>
      <w:r w:rsidR="00CE655F">
        <w:rPr>
          <w:rFonts w:ascii="Arial" w:hAnsi="Arial" w:cs="Arial"/>
          <w:sz w:val="22"/>
          <w:szCs w:val="22"/>
        </w:rPr>
        <w:t>,</w:t>
      </w:r>
      <w:r w:rsidR="00880680" w:rsidRPr="00DB36C2">
        <w:rPr>
          <w:rFonts w:ascii="Arial" w:hAnsi="Arial" w:cs="Arial"/>
          <w:sz w:val="22"/>
          <w:szCs w:val="22"/>
        </w:rPr>
        <w:t xml:space="preserve"> temperature and the time necessary for the absorption process to occur.  </w:t>
      </w:r>
      <w:r w:rsidRPr="006D09B5">
        <w:rPr>
          <w:rFonts w:ascii="Arial" w:hAnsi="Arial" w:cs="Arial"/>
          <w:b/>
          <w:sz w:val="22"/>
          <w:szCs w:val="22"/>
        </w:rPr>
        <w:t>ETI’s a</w:t>
      </w:r>
      <w:r w:rsidR="00880680" w:rsidRPr="006D09B5">
        <w:rPr>
          <w:rFonts w:ascii="Arial" w:hAnsi="Arial" w:cs="Arial"/>
          <w:b/>
          <w:sz w:val="22"/>
          <w:szCs w:val="22"/>
        </w:rPr>
        <w:t>bsorption efficiency</w:t>
      </w:r>
      <w:r w:rsidR="00880680" w:rsidRPr="006D09B5">
        <w:rPr>
          <w:rFonts w:ascii="Arial" w:hAnsi="Arial" w:cs="Arial"/>
          <w:sz w:val="22"/>
          <w:szCs w:val="22"/>
        </w:rPr>
        <w:t xml:space="preserve"> of CO2 and H2S increases similarly with higher pressure and colder water temperature</w:t>
      </w:r>
      <w:r w:rsidR="00880680" w:rsidRPr="00DB36C2">
        <w:rPr>
          <w:rFonts w:ascii="Arial" w:hAnsi="Arial" w:cs="Arial"/>
          <w:sz w:val="22"/>
          <w:szCs w:val="22"/>
        </w:rPr>
        <w:t>.</w:t>
      </w:r>
      <w:bookmarkEnd w:id="1"/>
      <w:r w:rsidR="00880680" w:rsidRPr="00DB36C2">
        <w:rPr>
          <w:rFonts w:ascii="Arial" w:hAnsi="Arial" w:cs="Arial"/>
          <w:sz w:val="22"/>
          <w:szCs w:val="22"/>
        </w:rPr>
        <w:t xml:space="preserve"> </w:t>
      </w:r>
    </w:p>
    <w:p w14:paraId="05DA06B1" w14:textId="77777777" w:rsidR="00467C2F" w:rsidRPr="00467C2F" w:rsidRDefault="00467C2F" w:rsidP="00467C2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83F5BF1" w14:textId="77777777" w:rsidR="00AC7184" w:rsidRDefault="00AC7184" w:rsidP="00AC7184">
      <w:pPr>
        <w:numPr>
          <w:ilvl w:val="0"/>
          <w:numId w:val="10"/>
        </w:numPr>
        <w:tabs>
          <w:tab w:val="clear" w:pos="720"/>
          <w:tab w:val="num" w:pos="360"/>
        </w:tabs>
        <w:ind w:left="36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Once </w:t>
      </w:r>
      <w:r w:rsidR="00B6668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biogas is upgraded</w:t>
      </w:r>
      <w:r w:rsidR="00B66682">
        <w:rPr>
          <w:rFonts w:ascii="Arial" w:hAnsi="Arial" w:cs="Arial"/>
          <w:sz w:val="22"/>
          <w:szCs w:val="22"/>
        </w:rPr>
        <w:t xml:space="preserve">, the </w:t>
      </w:r>
      <w:r w:rsidR="00B66682" w:rsidRPr="00B66682">
        <w:rPr>
          <w:rFonts w:ascii="Arial" w:hAnsi="Arial" w:cs="Arial"/>
          <w:b/>
          <w:sz w:val="22"/>
          <w:szCs w:val="22"/>
        </w:rPr>
        <w:t xml:space="preserve">RNG can </w:t>
      </w:r>
      <w:r w:rsidRPr="00B66682">
        <w:rPr>
          <w:rFonts w:ascii="Arial" w:hAnsi="Arial" w:cs="Arial"/>
          <w:b/>
          <w:sz w:val="22"/>
          <w:szCs w:val="22"/>
        </w:rPr>
        <w:t>be used</w:t>
      </w:r>
      <w:r w:rsidRPr="00AD20A7">
        <w:rPr>
          <w:rFonts w:ascii="Arial" w:hAnsi="Arial" w:cs="Arial"/>
          <w:b/>
          <w:sz w:val="22"/>
          <w:szCs w:val="22"/>
        </w:rPr>
        <w:t xml:space="preserve"> seamlessly as a replacement for natural gas</w:t>
      </w:r>
      <w:r>
        <w:rPr>
          <w:rFonts w:ascii="Arial" w:hAnsi="Arial" w:cs="Arial"/>
          <w:sz w:val="22"/>
          <w:szCs w:val="22"/>
        </w:rPr>
        <w:t xml:space="preserve"> in thermal processes, electricity generation, natural gas pipeline injection and even compressed gas for </w:t>
      </w:r>
      <w:r w:rsidR="00CD598A">
        <w:rPr>
          <w:rFonts w:ascii="Arial" w:hAnsi="Arial" w:cs="Arial"/>
          <w:sz w:val="22"/>
          <w:szCs w:val="22"/>
        </w:rPr>
        <w:t xml:space="preserve">high value </w:t>
      </w:r>
      <w:r>
        <w:rPr>
          <w:rFonts w:ascii="Arial" w:hAnsi="Arial" w:cs="Arial"/>
          <w:sz w:val="22"/>
          <w:szCs w:val="22"/>
        </w:rPr>
        <w:t xml:space="preserve">vehicle fuel. </w:t>
      </w:r>
    </w:p>
    <w:p w14:paraId="51B6E366" w14:textId="77777777" w:rsidR="00AC7184" w:rsidRDefault="00AC7184" w:rsidP="00AC7184">
      <w:pPr>
        <w:jc w:val="both"/>
        <w:rPr>
          <w:rFonts w:ascii="Arial" w:hAnsi="Arial" w:cs="Arial"/>
          <w:sz w:val="22"/>
          <w:szCs w:val="22"/>
        </w:rPr>
      </w:pPr>
    </w:p>
    <w:p w14:paraId="703E9864" w14:textId="77777777" w:rsidR="00AD20A7" w:rsidRDefault="00B66682" w:rsidP="00AD20A7">
      <w:pPr>
        <w:numPr>
          <w:ilvl w:val="0"/>
          <w:numId w:val="10"/>
        </w:numPr>
        <w:tabs>
          <w:tab w:val="clear" w:pos="720"/>
          <w:tab w:val="num" w:pos="360"/>
        </w:tabs>
        <w:ind w:left="36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67C2F" w:rsidRPr="00467C2F">
        <w:rPr>
          <w:rFonts w:ascii="Arial" w:hAnsi="Arial" w:cs="Arial"/>
          <w:sz w:val="22"/>
          <w:szCs w:val="22"/>
        </w:rPr>
        <w:t>his new process</w:t>
      </w:r>
      <w:r w:rsidR="00AC71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</w:t>
      </w:r>
      <w:r w:rsidR="00467C2F" w:rsidRPr="00467C2F">
        <w:rPr>
          <w:rFonts w:ascii="Arial" w:hAnsi="Arial" w:cs="Arial"/>
          <w:sz w:val="22"/>
          <w:szCs w:val="22"/>
        </w:rPr>
        <w:t xml:space="preserve"> </w:t>
      </w:r>
      <w:r w:rsidR="00467C2F" w:rsidRPr="00AD20A7">
        <w:rPr>
          <w:rFonts w:ascii="Arial" w:hAnsi="Arial" w:cs="Arial"/>
          <w:b/>
          <w:sz w:val="22"/>
          <w:szCs w:val="22"/>
        </w:rPr>
        <w:t xml:space="preserve">modular </w:t>
      </w:r>
      <w:r w:rsidR="00AC7184" w:rsidRPr="00AD20A7">
        <w:rPr>
          <w:rFonts w:ascii="Arial" w:hAnsi="Arial" w:cs="Arial"/>
          <w:b/>
          <w:sz w:val="22"/>
          <w:szCs w:val="22"/>
        </w:rPr>
        <w:t xml:space="preserve">and </w:t>
      </w:r>
      <w:r w:rsidR="00467C2F" w:rsidRPr="00AD20A7">
        <w:rPr>
          <w:rFonts w:ascii="Arial" w:hAnsi="Arial" w:cs="Arial"/>
          <w:b/>
          <w:sz w:val="22"/>
          <w:szCs w:val="22"/>
        </w:rPr>
        <w:t>scalable</w:t>
      </w:r>
      <w:r w:rsidR="00AC7184">
        <w:rPr>
          <w:rFonts w:ascii="Arial" w:hAnsi="Arial" w:cs="Arial"/>
          <w:sz w:val="22"/>
          <w:szCs w:val="22"/>
        </w:rPr>
        <w:t>,</w:t>
      </w:r>
      <w:r w:rsidR="00467C2F" w:rsidRPr="00467C2F">
        <w:rPr>
          <w:rFonts w:ascii="Arial" w:hAnsi="Arial" w:cs="Arial"/>
          <w:sz w:val="22"/>
          <w:szCs w:val="22"/>
        </w:rPr>
        <w:t xml:space="preserve"> making it applicable for smaller systems</w:t>
      </w:r>
      <w:r>
        <w:rPr>
          <w:rFonts w:ascii="Arial" w:hAnsi="Arial" w:cs="Arial"/>
          <w:sz w:val="22"/>
          <w:szCs w:val="22"/>
        </w:rPr>
        <w:t xml:space="preserve"> which were</w:t>
      </w:r>
      <w:r w:rsidR="00467C2F" w:rsidRPr="00467C2F">
        <w:rPr>
          <w:rFonts w:ascii="Arial" w:hAnsi="Arial" w:cs="Arial"/>
          <w:sz w:val="22"/>
          <w:szCs w:val="22"/>
        </w:rPr>
        <w:t xml:space="preserve"> not previously cost effective. </w:t>
      </w:r>
    </w:p>
    <w:p w14:paraId="2C693A74" w14:textId="77777777" w:rsidR="00AD20A7" w:rsidRPr="00AD20A7" w:rsidRDefault="00AD20A7" w:rsidP="00AD20A7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5BF42D03" w14:textId="7F20F139" w:rsidR="00AD20A7" w:rsidRPr="00AD20A7" w:rsidRDefault="00AD20A7" w:rsidP="00AD20A7">
      <w:pPr>
        <w:numPr>
          <w:ilvl w:val="0"/>
          <w:numId w:val="10"/>
        </w:numPr>
        <w:tabs>
          <w:tab w:val="clear" w:pos="720"/>
          <w:tab w:val="num" w:pos="360"/>
        </w:tabs>
        <w:ind w:left="360" w:hanging="180"/>
        <w:jc w:val="both"/>
        <w:rPr>
          <w:rFonts w:ascii="Arial" w:hAnsi="Arial" w:cs="Arial"/>
          <w:b/>
          <w:sz w:val="22"/>
          <w:szCs w:val="22"/>
        </w:rPr>
      </w:pPr>
      <w:r w:rsidRPr="00AD20A7">
        <w:rPr>
          <w:rFonts w:ascii="Arial" w:hAnsi="Arial" w:cs="Arial"/>
          <w:bCs/>
          <w:iCs/>
          <w:sz w:val="22"/>
          <w:szCs w:val="22"/>
        </w:rPr>
        <w:t>This biogas upgrading process can be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utilized </w:t>
      </w:r>
      <w:r w:rsidRPr="00AD20A7">
        <w:rPr>
          <w:rFonts w:ascii="Arial" w:hAnsi="Arial" w:cs="Arial"/>
          <w:b/>
          <w:bCs/>
          <w:iCs/>
          <w:sz w:val="22"/>
          <w:szCs w:val="22"/>
        </w:rPr>
        <w:t>at all biogas producing sites</w:t>
      </w:r>
      <w:r w:rsidRPr="00AD20A7">
        <w:rPr>
          <w:rFonts w:ascii="Arial" w:hAnsi="Arial" w:cs="Arial"/>
          <w:iCs/>
          <w:sz w:val="22"/>
          <w:szCs w:val="22"/>
        </w:rPr>
        <w:t xml:space="preserve">; </w:t>
      </w:r>
      <w:r w:rsidRPr="006D09B5">
        <w:rPr>
          <w:rFonts w:ascii="Arial" w:hAnsi="Arial" w:cs="Arial"/>
          <w:iCs/>
          <w:sz w:val="22"/>
          <w:szCs w:val="22"/>
        </w:rPr>
        <w:t xml:space="preserve">WWTP’s, Ag digesters </w:t>
      </w:r>
      <w:r w:rsidR="009D094C">
        <w:rPr>
          <w:rFonts w:ascii="Arial" w:hAnsi="Arial" w:cs="Arial"/>
          <w:iCs/>
          <w:sz w:val="22"/>
          <w:szCs w:val="22"/>
        </w:rPr>
        <w:t xml:space="preserve">landfills </w:t>
      </w:r>
      <w:bookmarkStart w:id="2" w:name="_GoBack"/>
      <w:bookmarkEnd w:id="2"/>
      <w:r w:rsidRPr="006D09B5">
        <w:rPr>
          <w:rFonts w:ascii="Arial" w:hAnsi="Arial" w:cs="Arial"/>
          <w:iCs/>
          <w:sz w:val="22"/>
          <w:szCs w:val="22"/>
        </w:rPr>
        <w:t>and other methane sources</w:t>
      </w:r>
      <w:r w:rsidRPr="00AD20A7">
        <w:rPr>
          <w:rFonts w:ascii="Arial" w:hAnsi="Arial" w:cs="Arial"/>
          <w:iCs/>
          <w:sz w:val="22"/>
          <w:szCs w:val="22"/>
        </w:rPr>
        <w:t>.</w:t>
      </w:r>
      <w:r w:rsidRPr="00AD20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B6668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his process can </w:t>
      </w:r>
      <w:r w:rsidR="00B66682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 xml:space="preserve">be </w:t>
      </w:r>
      <w:r w:rsidRPr="00AD20A7">
        <w:rPr>
          <w:rFonts w:ascii="Arial" w:hAnsi="Arial" w:cs="Arial"/>
          <w:b/>
          <w:sz w:val="22"/>
          <w:szCs w:val="22"/>
        </w:rPr>
        <w:t>a</w:t>
      </w:r>
      <w:r w:rsidRPr="00AD20A7">
        <w:rPr>
          <w:rFonts w:ascii="Arial" w:hAnsi="Arial" w:cs="Arial"/>
          <w:b/>
          <w:bCs/>
          <w:iCs/>
          <w:sz w:val="22"/>
          <w:szCs w:val="22"/>
        </w:rPr>
        <w:t>rranged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in p</w:t>
      </w:r>
      <w:r w:rsidRPr="00AD20A7">
        <w:rPr>
          <w:rFonts w:ascii="Arial" w:hAnsi="Arial" w:cs="Arial"/>
          <w:b/>
          <w:bCs/>
          <w:iCs/>
          <w:sz w:val="22"/>
          <w:szCs w:val="22"/>
        </w:rPr>
        <w:t>arallel and series configurations</w:t>
      </w:r>
      <w:r w:rsidRPr="00AD20A7">
        <w:rPr>
          <w:rFonts w:ascii="Arial" w:hAnsi="Arial" w:cs="Arial"/>
          <w:iCs/>
          <w:sz w:val="22"/>
          <w:szCs w:val="22"/>
        </w:rPr>
        <w:t xml:space="preserve"> to increase flow and/or purity of methane product gas.</w:t>
      </w:r>
    </w:p>
    <w:p w14:paraId="416FA0C2" w14:textId="77777777" w:rsidR="00AD20A7" w:rsidRDefault="00AD20A7" w:rsidP="00AD20A7">
      <w:pPr>
        <w:jc w:val="both"/>
        <w:rPr>
          <w:rFonts w:ascii="Arial" w:hAnsi="Arial" w:cs="Arial"/>
          <w:sz w:val="22"/>
          <w:szCs w:val="22"/>
        </w:rPr>
      </w:pPr>
    </w:p>
    <w:p w14:paraId="7277160E" w14:textId="77777777" w:rsidR="00467C2F" w:rsidRPr="00467C2F" w:rsidRDefault="00B66682" w:rsidP="00AD20A7">
      <w:pPr>
        <w:numPr>
          <w:ilvl w:val="0"/>
          <w:numId w:val="10"/>
        </w:numPr>
        <w:tabs>
          <w:tab w:val="clear" w:pos="720"/>
          <w:tab w:val="num" w:pos="360"/>
        </w:tabs>
        <w:ind w:left="360" w:hanging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67C2F">
        <w:rPr>
          <w:rFonts w:ascii="Arial" w:hAnsi="Arial" w:cs="Arial"/>
          <w:sz w:val="22"/>
          <w:szCs w:val="22"/>
        </w:rPr>
        <w:t>his biogas w</w:t>
      </w:r>
      <w:r w:rsidR="00467C2F" w:rsidRPr="00467C2F">
        <w:rPr>
          <w:rFonts w:ascii="Arial" w:hAnsi="Arial" w:cs="Arial"/>
          <w:sz w:val="22"/>
          <w:szCs w:val="22"/>
        </w:rPr>
        <w:t xml:space="preserve">ater wash is </w:t>
      </w:r>
      <w:r w:rsidR="009B3994">
        <w:rPr>
          <w:rFonts w:ascii="Arial" w:hAnsi="Arial" w:cs="Arial"/>
          <w:sz w:val="22"/>
          <w:szCs w:val="22"/>
        </w:rPr>
        <w:t xml:space="preserve">categorized </w:t>
      </w:r>
      <w:r>
        <w:rPr>
          <w:rFonts w:ascii="Arial" w:hAnsi="Arial" w:cs="Arial"/>
          <w:sz w:val="22"/>
          <w:szCs w:val="22"/>
        </w:rPr>
        <w:t xml:space="preserve">as </w:t>
      </w:r>
      <w:r w:rsidR="009B3994">
        <w:rPr>
          <w:rFonts w:ascii="Arial" w:hAnsi="Arial" w:cs="Arial"/>
          <w:sz w:val="22"/>
          <w:szCs w:val="22"/>
        </w:rPr>
        <w:t xml:space="preserve">a </w:t>
      </w:r>
      <w:r w:rsidR="00467C2F" w:rsidRPr="00467C2F">
        <w:rPr>
          <w:rFonts w:ascii="Arial" w:hAnsi="Arial" w:cs="Arial"/>
          <w:sz w:val="22"/>
          <w:szCs w:val="22"/>
        </w:rPr>
        <w:t xml:space="preserve">very </w:t>
      </w:r>
      <w:r w:rsidR="00467C2F" w:rsidRPr="00AC7184">
        <w:rPr>
          <w:rFonts w:ascii="Arial" w:hAnsi="Arial" w:cs="Arial"/>
          <w:b/>
          <w:sz w:val="22"/>
          <w:szCs w:val="22"/>
        </w:rPr>
        <w:t>“Green</w:t>
      </w:r>
      <w:r w:rsidR="00AD20A7">
        <w:rPr>
          <w:rFonts w:ascii="Arial" w:hAnsi="Arial" w:cs="Arial"/>
          <w:b/>
          <w:sz w:val="22"/>
          <w:szCs w:val="22"/>
        </w:rPr>
        <w:t xml:space="preserve"> - </w:t>
      </w:r>
      <w:r w:rsidR="00467C2F" w:rsidRPr="00AC7184">
        <w:rPr>
          <w:rFonts w:ascii="Arial" w:hAnsi="Arial" w:cs="Arial"/>
          <w:b/>
          <w:sz w:val="22"/>
          <w:szCs w:val="22"/>
        </w:rPr>
        <w:t>sustainable process</w:t>
      </w:r>
      <w:r w:rsidR="00AD20A7">
        <w:rPr>
          <w:rFonts w:ascii="Arial" w:hAnsi="Arial" w:cs="Arial"/>
          <w:b/>
          <w:sz w:val="22"/>
          <w:szCs w:val="22"/>
        </w:rPr>
        <w:t>”</w:t>
      </w:r>
      <w:r w:rsidR="009B3994">
        <w:rPr>
          <w:rFonts w:ascii="Arial" w:hAnsi="Arial" w:cs="Arial"/>
          <w:b/>
          <w:sz w:val="22"/>
          <w:szCs w:val="22"/>
        </w:rPr>
        <w:t xml:space="preserve"> </w:t>
      </w:r>
      <w:r w:rsidR="009B3994" w:rsidRPr="009B3994">
        <w:rPr>
          <w:rFonts w:ascii="Arial" w:hAnsi="Arial" w:cs="Arial"/>
          <w:sz w:val="22"/>
          <w:szCs w:val="22"/>
        </w:rPr>
        <w:t>by industry experts</w:t>
      </w:r>
      <w:r w:rsidR="001B1540">
        <w:rPr>
          <w:rFonts w:ascii="Arial" w:hAnsi="Arial" w:cs="Arial"/>
          <w:sz w:val="22"/>
          <w:szCs w:val="22"/>
        </w:rPr>
        <w:t xml:space="preserve"> that even allows the </w:t>
      </w:r>
      <w:r w:rsidR="001B1540" w:rsidRPr="00C755F5">
        <w:rPr>
          <w:rFonts w:ascii="Arial" w:hAnsi="Arial" w:cs="Arial"/>
          <w:b/>
          <w:sz w:val="22"/>
          <w:szCs w:val="22"/>
        </w:rPr>
        <w:t>potential beneficial use of the CO2 by-product</w:t>
      </w:r>
      <w:r w:rsidR="001B1540">
        <w:rPr>
          <w:rFonts w:ascii="Arial" w:hAnsi="Arial" w:cs="Arial"/>
          <w:sz w:val="22"/>
          <w:szCs w:val="22"/>
        </w:rPr>
        <w:t xml:space="preserve"> in some cases</w:t>
      </w:r>
      <w:r w:rsidR="00467C2F" w:rsidRPr="009B3994">
        <w:rPr>
          <w:rFonts w:ascii="Arial" w:hAnsi="Arial" w:cs="Arial"/>
          <w:sz w:val="22"/>
          <w:szCs w:val="22"/>
        </w:rPr>
        <w:t>.</w:t>
      </w:r>
    </w:p>
    <w:p w14:paraId="5D960049" w14:textId="77777777" w:rsidR="00880680" w:rsidRPr="00DB36C2" w:rsidRDefault="00880680" w:rsidP="00880680">
      <w:pPr>
        <w:rPr>
          <w:rFonts w:ascii="Arial" w:hAnsi="Arial" w:cs="Arial"/>
          <w:sz w:val="22"/>
          <w:szCs w:val="22"/>
        </w:rPr>
      </w:pPr>
    </w:p>
    <w:p w14:paraId="5E95CB42" w14:textId="339E70E0" w:rsidR="007908A4" w:rsidRDefault="007908A4" w:rsidP="007908A4">
      <w:pPr>
        <w:ind w:left="360"/>
        <w:rPr>
          <w:rFonts w:ascii="Arial" w:hAnsi="Arial" w:cs="Arial"/>
        </w:rPr>
      </w:pPr>
    </w:p>
    <w:p w14:paraId="33A37B8B" w14:textId="605CFF90" w:rsidR="00984D1F" w:rsidRPr="00DD27A0" w:rsidRDefault="009D094C" w:rsidP="00984D1F">
      <w:pPr>
        <w:rPr>
          <w:rFonts w:ascii="Arial" w:hAnsi="Arial" w:cs="Arial"/>
          <w:color w:val="00800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0970DA0" wp14:editId="5EACF43C">
            <wp:simplePos x="0" y="0"/>
            <wp:positionH relativeFrom="column">
              <wp:posOffset>5024120</wp:posOffset>
            </wp:positionH>
            <wp:positionV relativeFrom="paragraph">
              <wp:posOffset>47625</wp:posOffset>
            </wp:positionV>
            <wp:extent cx="1177925" cy="627380"/>
            <wp:effectExtent l="0" t="0" r="3175" b="1270"/>
            <wp:wrapTight wrapText="largest">
              <wp:wrapPolygon edited="0">
                <wp:start x="17816" y="0"/>
                <wp:lineTo x="12576" y="0"/>
                <wp:lineTo x="8035" y="4591"/>
                <wp:lineTo x="8035" y="10494"/>
                <wp:lineTo x="0" y="18364"/>
                <wp:lineTo x="0" y="20988"/>
                <wp:lineTo x="21309" y="20988"/>
                <wp:lineTo x="21309" y="2623"/>
                <wp:lineTo x="20610" y="0"/>
                <wp:lineTo x="17816" y="0"/>
              </wp:wrapPolygon>
            </wp:wrapTight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6EF">
        <w:rPr>
          <w:rFonts w:ascii="Arial" w:hAnsi="Arial" w:cs="Arial"/>
          <w:b/>
        </w:rPr>
        <w:t xml:space="preserve">     </w:t>
      </w:r>
      <w:r w:rsidR="00984D1F" w:rsidRPr="00DD27A0">
        <w:rPr>
          <w:rFonts w:ascii="Arial" w:hAnsi="Arial" w:cs="Arial"/>
          <w:b/>
          <w:color w:val="008000"/>
        </w:rPr>
        <w:t>For more information contact</w:t>
      </w:r>
      <w:r w:rsidR="00984D1F" w:rsidRPr="00DD27A0">
        <w:rPr>
          <w:rFonts w:ascii="Arial" w:hAnsi="Arial" w:cs="Arial"/>
          <w:color w:val="008000"/>
        </w:rPr>
        <w:t xml:space="preserve">: </w:t>
      </w:r>
    </w:p>
    <w:p w14:paraId="21C751CC" w14:textId="77777777" w:rsidR="00984D1F" w:rsidRPr="008454DD" w:rsidRDefault="00467C2F" w:rsidP="00984D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66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84D1F">
        <w:rPr>
          <w:rFonts w:ascii="Arial" w:hAnsi="Arial" w:cs="Arial"/>
        </w:rPr>
        <w:t>Bryan Johnson, P.E. – Founder/President</w:t>
      </w:r>
      <w:r w:rsidR="00984D1F" w:rsidRPr="008454DD">
        <w:rPr>
          <w:rFonts w:ascii="Arial" w:hAnsi="Arial" w:cs="Arial"/>
        </w:rPr>
        <w:t xml:space="preserve"> </w:t>
      </w:r>
    </w:p>
    <w:p w14:paraId="7699D1D4" w14:textId="77777777" w:rsidR="00984D1F" w:rsidRDefault="001B1540" w:rsidP="00984D1F">
      <w:pPr>
        <w:rPr>
          <w:rFonts w:ascii="Arial" w:hAnsi="Arial" w:cs="Arial"/>
        </w:rPr>
      </w:pPr>
      <w:r w:rsidRPr="00B4421D">
        <w:rPr>
          <w:rFonts w:ascii="Arial" w:hAnsi="Arial" w:cs="Arial"/>
          <w:b/>
          <w:noProof/>
        </w:rPr>
        <mc:AlternateContent>
          <mc:Choice Requires="wps">
            <w:drawing>
              <wp:anchor distT="182880" distB="182880" distL="114300" distR="114300" simplePos="0" relativeHeight="251661824" behindDoc="0" locked="0" layoutInCell="1" allowOverlap="1" wp14:anchorId="7E86A0D8" wp14:editId="0DD587D1">
                <wp:simplePos x="0" y="0"/>
                <wp:positionH relativeFrom="margin">
                  <wp:posOffset>4210685</wp:posOffset>
                </wp:positionH>
                <wp:positionV relativeFrom="margin">
                  <wp:posOffset>8281035</wp:posOffset>
                </wp:positionV>
                <wp:extent cx="2187575" cy="654685"/>
                <wp:effectExtent l="0" t="0" r="3175" b="12065"/>
                <wp:wrapThrough wrapText="bothSides">
                  <wp:wrapPolygon edited="0">
                    <wp:start x="0" y="0"/>
                    <wp:lineTo x="0" y="21370"/>
                    <wp:lineTo x="21443" y="21370"/>
                    <wp:lineTo x="21443" y="0"/>
                    <wp:lineTo x="0" y="0"/>
                  </wp:wrapPolygon>
                </wp:wrapThrough>
                <wp:docPr id="11" name="Text Box 11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75" cy="654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BC2CB" w14:textId="77777777" w:rsidR="00B4421D" w:rsidRPr="00B4421D" w:rsidRDefault="00B4421D" w:rsidP="001B1540">
                            <w:pPr>
                              <w:jc w:val="center"/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B4421D">
                              <w:rPr>
                                <w:rFonts w:ascii="Lato" w:hAnsi="Lato" w:cs="Lato"/>
                                <w:color w:val="63666A"/>
                                <w:sz w:val="20"/>
                                <w:szCs w:val="20"/>
                              </w:rPr>
                              <w:t xml:space="preserve">Energy Tech Innovations is a 2016 winner of The Water Council’s BREW Accelerator. View our water technology startup portfolio at </w:t>
                            </w:r>
                            <w:hyperlink r:id="rId10" w:history="1">
                              <w:r w:rsidRPr="00B4421D">
                                <w:rPr>
                                  <w:rStyle w:val="Hyperlink"/>
                                  <w:rFonts w:ascii="Lato" w:hAnsi="Lato" w:cs="Lato"/>
                                  <w:color w:val="00677F"/>
                                  <w:sz w:val="20"/>
                                  <w:szCs w:val="20"/>
                                </w:rPr>
                                <w:t>www.thewatercouncil.com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CA29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alt="Pull quote" style="position:absolute;margin-left:331.55pt;margin-top:652.05pt;width:172.25pt;height:51.55pt;z-index:25166182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" filled="f" stroked="f" strokeweight=".5pt">
                <v:textbox inset="0,0,0,0">
                  <w:txbxContent>
                    <w:p w:rsidR="00B4421D" w:rsidRPr="00B4421D" w:rsidRDefault="00B4421D" w:rsidP="001B1540">
                      <w:pPr>
                        <w:jc w:val="center"/>
                        <w:rPr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B4421D">
                        <w:rPr>
                          <w:rFonts w:ascii="Lato" w:hAnsi="Lato" w:cs="Lato"/>
                          <w:color w:val="63666A"/>
                          <w:sz w:val="20"/>
                          <w:szCs w:val="20"/>
                        </w:rPr>
                        <w:t xml:space="preserve">Energy Tech Innovations is a 2016 winner of The Water Council’s BREW Accelerator. View our water technology startup portfolio at </w:t>
                      </w:r>
                      <w:hyperlink r:id="rId11" w:history="1">
                        <w:r w:rsidRPr="00B4421D">
                          <w:rPr>
                            <w:rStyle w:val="Hyperlink"/>
                            <w:rFonts w:ascii="Lato" w:hAnsi="Lato" w:cs="Lato"/>
                            <w:color w:val="00677F"/>
                            <w:sz w:val="20"/>
                            <w:szCs w:val="20"/>
                          </w:rPr>
                          <w:t>www.thewatercouncil.com</w:t>
                        </w:r>
                      </w:hyperlink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467C2F">
        <w:rPr>
          <w:rFonts w:ascii="Arial" w:hAnsi="Arial" w:cs="Arial"/>
        </w:rPr>
        <w:t xml:space="preserve">    </w:t>
      </w:r>
      <w:r w:rsidR="00A666EF">
        <w:rPr>
          <w:rFonts w:ascii="Arial" w:hAnsi="Arial" w:cs="Arial"/>
        </w:rPr>
        <w:t xml:space="preserve"> </w:t>
      </w:r>
      <w:r w:rsidR="00984D1F" w:rsidRPr="008454DD">
        <w:rPr>
          <w:rFonts w:ascii="Arial" w:hAnsi="Arial" w:cs="Arial"/>
        </w:rPr>
        <w:t>Energy Tech Innovations, LLC</w:t>
      </w:r>
    </w:p>
    <w:p w14:paraId="0613A03D" w14:textId="77777777" w:rsidR="00984D1F" w:rsidRPr="008454DD" w:rsidRDefault="00467C2F" w:rsidP="00984D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66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84D1F">
        <w:rPr>
          <w:rFonts w:ascii="Arial" w:hAnsi="Arial" w:cs="Arial"/>
        </w:rPr>
        <w:t>bjohnsonwi@gmail.com</w:t>
      </w:r>
    </w:p>
    <w:p w14:paraId="39F6FF21" w14:textId="77777777" w:rsidR="00FA6EA6" w:rsidRPr="007547D4" w:rsidRDefault="00467C2F" w:rsidP="00656BAE">
      <w:r>
        <w:rPr>
          <w:rFonts w:ascii="Arial" w:hAnsi="Arial" w:cs="Arial"/>
        </w:rPr>
        <w:t xml:space="preserve">   </w:t>
      </w:r>
      <w:r w:rsidR="00A66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84D1F" w:rsidRPr="008454DD">
        <w:rPr>
          <w:rFonts w:ascii="Arial" w:hAnsi="Arial" w:cs="Arial"/>
        </w:rPr>
        <w:t>Cell: 262-844-6401</w:t>
      </w:r>
    </w:p>
    <w:sectPr w:rsidR="00FA6EA6" w:rsidRPr="007547D4" w:rsidSect="001B1540">
      <w:footerReference w:type="even" r:id="rId12"/>
      <w:footerReference w:type="default" r:id="rId13"/>
      <w:pgSz w:w="12240" w:h="15840"/>
      <w:pgMar w:top="864" w:right="1008" w:bottom="576" w:left="1152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56C51" w14:textId="77777777" w:rsidR="00986EB2" w:rsidRDefault="00986EB2">
      <w:r>
        <w:separator/>
      </w:r>
    </w:p>
  </w:endnote>
  <w:endnote w:type="continuationSeparator" w:id="0">
    <w:p w14:paraId="0C346ED8" w14:textId="77777777" w:rsidR="00986EB2" w:rsidRDefault="0098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3A676" w14:textId="77777777" w:rsidR="00687063" w:rsidRDefault="00687063" w:rsidP="00623F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E5C61C" w14:textId="77777777" w:rsidR="00687063" w:rsidRDefault="00687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2335" w14:textId="77777777" w:rsidR="00687063" w:rsidRDefault="0068706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456F3" w14:textId="77777777" w:rsidR="00986EB2" w:rsidRDefault="00986EB2">
      <w:r>
        <w:separator/>
      </w:r>
    </w:p>
  </w:footnote>
  <w:footnote w:type="continuationSeparator" w:id="0">
    <w:p w14:paraId="5ADD5A04" w14:textId="77777777" w:rsidR="00986EB2" w:rsidRDefault="00986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6BA"/>
    <w:multiLevelType w:val="hybridMultilevel"/>
    <w:tmpl w:val="AE8EF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58C"/>
    <w:multiLevelType w:val="multilevel"/>
    <w:tmpl w:val="2582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02362"/>
    <w:multiLevelType w:val="hybridMultilevel"/>
    <w:tmpl w:val="51FEF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41D91"/>
    <w:multiLevelType w:val="hybridMultilevel"/>
    <w:tmpl w:val="25823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03644"/>
    <w:multiLevelType w:val="hybridMultilevel"/>
    <w:tmpl w:val="2410C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761C9"/>
    <w:multiLevelType w:val="hybridMultilevel"/>
    <w:tmpl w:val="447A6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44BAD"/>
    <w:multiLevelType w:val="hybridMultilevel"/>
    <w:tmpl w:val="CEC26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5CD8"/>
    <w:multiLevelType w:val="hybridMultilevel"/>
    <w:tmpl w:val="1B249B6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CDC6CCE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b w:val="0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55073AA4"/>
    <w:multiLevelType w:val="hybridMultilevel"/>
    <w:tmpl w:val="DA5A6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6C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10E22"/>
    <w:multiLevelType w:val="hybridMultilevel"/>
    <w:tmpl w:val="B92C6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C60B8"/>
    <w:multiLevelType w:val="hybridMultilevel"/>
    <w:tmpl w:val="CBB0BA2C"/>
    <w:lvl w:ilvl="0" w:tplc="1BD2A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07892"/>
    <w:multiLevelType w:val="multilevel"/>
    <w:tmpl w:val="CEC2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21F7D"/>
    <w:multiLevelType w:val="multilevel"/>
    <w:tmpl w:val="DA5A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5F"/>
    <w:rsid w:val="00005528"/>
    <w:rsid w:val="00027C38"/>
    <w:rsid w:val="00062EB8"/>
    <w:rsid w:val="00063A7C"/>
    <w:rsid w:val="000D3FC1"/>
    <w:rsid w:val="000F3B2F"/>
    <w:rsid w:val="001133BC"/>
    <w:rsid w:val="0017391F"/>
    <w:rsid w:val="00187D30"/>
    <w:rsid w:val="001A6CE2"/>
    <w:rsid w:val="001B1540"/>
    <w:rsid w:val="001D3AA7"/>
    <w:rsid w:val="001E70E9"/>
    <w:rsid w:val="001F6275"/>
    <w:rsid w:val="002B3E78"/>
    <w:rsid w:val="00303AA4"/>
    <w:rsid w:val="00307C31"/>
    <w:rsid w:val="003147E9"/>
    <w:rsid w:val="00316A50"/>
    <w:rsid w:val="003170C8"/>
    <w:rsid w:val="00344B46"/>
    <w:rsid w:val="00354927"/>
    <w:rsid w:val="00366B86"/>
    <w:rsid w:val="003D167B"/>
    <w:rsid w:val="003E34B0"/>
    <w:rsid w:val="003F4E0E"/>
    <w:rsid w:val="003F6051"/>
    <w:rsid w:val="003F7710"/>
    <w:rsid w:val="00467C2F"/>
    <w:rsid w:val="0048235E"/>
    <w:rsid w:val="004860C4"/>
    <w:rsid w:val="004D6EDF"/>
    <w:rsid w:val="00516839"/>
    <w:rsid w:val="00534C33"/>
    <w:rsid w:val="00545997"/>
    <w:rsid w:val="0058739F"/>
    <w:rsid w:val="00590161"/>
    <w:rsid w:val="00591E37"/>
    <w:rsid w:val="00610930"/>
    <w:rsid w:val="00623F31"/>
    <w:rsid w:val="00642DFD"/>
    <w:rsid w:val="0065091B"/>
    <w:rsid w:val="00656BAE"/>
    <w:rsid w:val="00687063"/>
    <w:rsid w:val="006C5232"/>
    <w:rsid w:val="006D09B5"/>
    <w:rsid w:val="006D40B3"/>
    <w:rsid w:val="006D7D12"/>
    <w:rsid w:val="006E36C5"/>
    <w:rsid w:val="00711364"/>
    <w:rsid w:val="00720969"/>
    <w:rsid w:val="00734873"/>
    <w:rsid w:val="00747E47"/>
    <w:rsid w:val="007547D4"/>
    <w:rsid w:val="00763D98"/>
    <w:rsid w:val="007726DB"/>
    <w:rsid w:val="007908A4"/>
    <w:rsid w:val="007D667D"/>
    <w:rsid w:val="007E0CD2"/>
    <w:rsid w:val="0080432C"/>
    <w:rsid w:val="0081232A"/>
    <w:rsid w:val="00821951"/>
    <w:rsid w:val="00821EEA"/>
    <w:rsid w:val="008454DD"/>
    <w:rsid w:val="00864C96"/>
    <w:rsid w:val="00880680"/>
    <w:rsid w:val="008A6831"/>
    <w:rsid w:val="008B05D6"/>
    <w:rsid w:val="008D5D3D"/>
    <w:rsid w:val="008F07D0"/>
    <w:rsid w:val="00967799"/>
    <w:rsid w:val="00974161"/>
    <w:rsid w:val="0097498B"/>
    <w:rsid w:val="00984D1F"/>
    <w:rsid w:val="00986EB2"/>
    <w:rsid w:val="009B3994"/>
    <w:rsid w:val="009D094C"/>
    <w:rsid w:val="009E5E84"/>
    <w:rsid w:val="00A52906"/>
    <w:rsid w:val="00A666EF"/>
    <w:rsid w:val="00A70740"/>
    <w:rsid w:val="00AC7184"/>
    <w:rsid w:val="00AD20A7"/>
    <w:rsid w:val="00AE24D5"/>
    <w:rsid w:val="00B10754"/>
    <w:rsid w:val="00B366C6"/>
    <w:rsid w:val="00B43EBB"/>
    <w:rsid w:val="00B4421D"/>
    <w:rsid w:val="00B44265"/>
    <w:rsid w:val="00B5032C"/>
    <w:rsid w:val="00B5158A"/>
    <w:rsid w:val="00B572C9"/>
    <w:rsid w:val="00B66682"/>
    <w:rsid w:val="00B8309A"/>
    <w:rsid w:val="00B83433"/>
    <w:rsid w:val="00C00787"/>
    <w:rsid w:val="00C0474B"/>
    <w:rsid w:val="00C11ABE"/>
    <w:rsid w:val="00C27CBB"/>
    <w:rsid w:val="00C60B7D"/>
    <w:rsid w:val="00C755F5"/>
    <w:rsid w:val="00CD598A"/>
    <w:rsid w:val="00CE655F"/>
    <w:rsid w:val="00D03D22"/>
    <w:rsid w:val="00D3035F"/>
    <w:rsid w:val="00DA002E"/>
    <w:rsid w:val="00DA003D"/>
    <w:rsid w:val="00DA6F57"/>
    <w:rsid w:val="00DB36C2"/>
    <w:rsid w:val="00DB73E9"/>
    <w:rsid w:val="00DC2025"/>
    <w:rsid w:val="00DD27A0"/>
    <w:rsid w:val="00DF2916"/>
    <w:rsid w:val="00E105E3"/>
    <w:rsid w:val="00E416DC"/>
    <w:rsid w:val="00E42E74"/>
    <w:rsid w:val="00E54380"/>
    <w:rsid w:val="00EB61B7"/>
    <w:rsid w:val="00EC2CDB"/>
    <w:rsid w:val="00EE0EAB"/>
    <w:rsid w:val="00F0600F"/>
    <w:rsid w:val="00F12DE1"/>
    <w:rsid w:val="00F9301C"/>
    <w:rsid w:val="00FA6EA6"/>
    <w:rsid w:val="00FE1831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06CB3"/>
  <w15:chartTrackingRefBased/>
  <w15:docId w15:val="{8B1A5E70-5EDB-40B0-8FA4-38FAD281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9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39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158A"/>
  </w:style>
  <w:style w:type="character" w:styleId="Hyperlink">
    <w:name w:val="Hyperlink"/>
    <w:basedOn w:val="DefaultParagraphFont"/>
    <w:uiPriority w:val="99"/>
    <w:rsid w:val="00B4421D"/>
    <w:rPr>
      <w:rFonts w:cs="Times New Roman"/>
      <w:color w:val="99CA3C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B3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3E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watercounc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hewatercounc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</vt:lpstr>
    </vt:vector>
  </TitlesOfParts>
  <Company>Bryan Johnson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</dc:title>
  <dc:subject/>
  <dc:creator>Bryan Johnson</dc:creator>
  <cp:keywords/>
  <dc:description/>
  <cp:lastModifiedBy>Bryan Johnson</cp:lastModifiedBy>
  <cp:revision>2</cp:revision>
  <cp:lastPrinted>2016-12-16T15:38:00Z</cp:lastPrinted>
  <dcterms:created xsi:type="dcterms:W3CDTF">2019-11-09T16:42:00Z</dcterms:created>
  <dcterms:modified xsi:type="dcterms:W3CDTF">2019-11-09T16:42:00Z</dcterms:modified>
</cp:coreProperties>
</file>